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AC5BD" w14:textId="23076349" w:rsidR="007F6543" w:rsidRDefault="00E1335D" w:rsidP="007F6543">
      <w:pPr>
        <w:tabs>
          <w:tab w:val="left" w:pos="-1440"/>
          <w:tab w:val="left" w:pos="-720"/>
        </w:tabs>
        <w:jc w:val="right"/>
        <w:rPr>
          <w:rFonts w:ascii="Arial" w:hAnsi="Arial" w:cs="Arial"/>
          <w:spacing w:val="-3"/>
          <w:sz w:val="22"/>
          <w:lang w:val="nl-NL"/>
        </w:rPr>
      </w:pPr>
      <w:r>
        <w:rPr>
          <w:rFonts w:ascii="Arial" w:hAnsi="Arial" w:cs="Arial"/>
          <w:spacing w:val="-3"/>
          <w:sz w:val="22"/>
          <w:lang w:val="nl-NL"/>
        </w:rPr>
        <w:t>Datum revisie: 30/06/202</w:t>
      </w:r>
      <w:r w:rsidR="0099540B">
        <w:rPr>
          <w:rFonts w:ascii="Arial" w:hAnsi="Arial" w:cs="Arial"/>
          <w:spacing w:val="-3"/>
          <w:sz w:val="22"/>
          <w:lang w:val="nl-NL"/>
        </w:rPr>
        <w:t>5</w:t>
      </w:r>
    </w:p>
    <w:p w14:paraId="1AB2D7B3" w14:textId="56E90B66" w:rsidR="007F6543" w:rsidRPr="007F6543" w:rsidRDefault="007F6543" w:rsidP="007F6543">
      <w:pPr>
        <w:tabs>
          <w:tab w:val="left" w:pos="-1440"/>
          <w:tab w:val="left" w:pos="-720"/>
        </w:tabs>
        <w:jc w:val="center"/>
        <w:rPr>
          <w:rFonts w:ascii="Arial" w:hAnsi="Arial" w:cs="Arial"/>
          <w:b/>
          <w:spacing w:val="-3"/>
          <w:sz w:val="72"/>
          <w:szCs w:val="72"/>
          <w:lang w:val="nl-NL"/>
        </w:rPr>
      </w:pPr>
      <w:r w:rsidRPr="007F6543">
        <w:rPr>
          <w:rFonts w:ascii="Arial" w:hAnsi="Arial" w:cs="Arial"/>
          <w:b/>
          <w:sz w:val="72"/>
          <w:szCs w:val="72"/>
          <w:lang w:val="nl-NL"/>
        </w:rPr>
        <w:t>Neutral</w:t>
      </w:r>
      <w:r w:rsidR="0099540B">
        <w:rPr>
          <w:rFonts w:ascii="Arial" w:hAnsi="Arial" w:cs="Arial"/>
          <w:b/>
          <w:sz w:val="72"/>
          <w:szCs w:val="72"/>
          <w:lang w:val="nl-NL"/>
        </w:rPr>
        <w:t xml:space="preserve"> S50</w:t>
      </w:r>
    </w:p>
    <w:p w14:paraId="5A099CB5" w14:textId="521F5BB3" w:rsidR="007F6543" w:rsidRPr="007F6543" w:rsidRDefault="0099540B" w:rsidP="007F6543">
      <w:pPr>
        <w:tabs>
          <w:tab w:val="left" w:pos="-1440"/>
          <w:tab w:val="left" w:pos="-720"/>
        </w:tabs>
        <w:jc w:val="center"/>
        <w:rPr>
          <w:rFonts w:ascii="Arial" w:hAnsi="Arial" w:cs="Arial"/>
          <w:b/>
          <w:bCs/>
          <w:spacing w:val="-3"/>
          <w:lang w:val="nl-NL"/>
        </w:rPr>
      </w:pPr>
      <w:r>
        <w:rPr>
          <w:rFonts w:ascii="Arial" w:hAnsi="Arial" w:cs="Arial"/>
          <w:b/>
          <w:bCs/>
          <w:spacing w:val="-3"/>
          <w:lang w:val="nl-NL"/>
        </w:rPr>
        <w:t>Z</w:t>
      </w:r>
      <w:r w:rsidR="00FC712C">
        <w:rPr>
          <w:rFonts w:ascii="Arial" w:hAnsi="Arial" w:cs="Arial"/>
          <w:b/>
          <w:bCs/>
          <w:spacing w:val="-3"/>
          <w:lang w:val="nl-NL"/>
        </w:rPr>
        <w:t>achte interieurreiniger</w:t>
      </w:r>
      <w:r>
        <w:rPr>
          <w:rFonts w:ascii="Arial" w:hAnsi="Arial" w:cs="Arial"/>
          <w:b/>
          <w:bCs/>
          <w:spacing w:val="-3"/>
          <w:lang w:val="nl-NL"/>
        </w:rPr>
        <w:t xml:space="preserve"> geschikt voor delicate oppervlakken</w:t>
      </w:r>
    </w:p>
    <w:p w14:paraId="3DCDABD0" w14:textId="77777777" w:rsidR="007F6543" w:rsidRPr="007F6543" w:rsidRDefault="007F6543" w:rsidP="007F6543">
      <w:pPr>
        <w:tabs>
          <w:tab w:val="left" w:pos="-1440"/>
          <w:tab w:val="left" w:pos="-720"/>
        </w:tabs>
        <w:rPr>
          <w:rFonts w:ascii="Arial" w:hAnsi="Arial" w:cs="Arial"/>
          <w:b/>
          <w:bCs/>
          <w:spacing w:val="-3"/>
          <w:sz w:val="22"/>
          <w:lang w:val="nl-NL"/>
        </w:rPr>
      </w:pPr>
    </w:p>
    <w:p w14:paraId="16451F29" w14:textId="77777777" w:rsidR="007F6543" w:rsidRPr="007F6543" w:rsidRDefault="007F6543" w:rsidP="007F6543">
      <w:pPr>
        <w:tabs>
          <w:tab w:val="left" w:pos="-1440"/>
          <w:tab w:val="left" w:pos="-720"/>
        </w:tabs>
        <w:rPr>
          <w:rFonts w:ascii="Arial" w:hAnsi="Arial" w:cs="Arial"/>
          <w:bCs/>
          <w:spacing w:val="-3"/>
          <w:sz w:val="22"/>
          <w:lang w:val="nl-NL"/>
        </w:rPr>
      </w:pPr>
    </w:p>
    <w:p w14:paraId="74C91E24" w14:textId="77777777" w:rsidR="007F6543" w:rsidRPr="007106DA" w:rsidRDefault="007F6543" w:rsidP="007F6543">
      <w:pPr>
        <w:tabs>
          <w:tab w:val="left" w:pos="-1440"/>
          <w:tab w:val="left" w:pos="-720"/>
        </w:tabs>
        <w:rPr>
          <w:rFonts w:ascii="Arial" w:hAnsi="Arial" w:cs="Arial"/>
          <w:spacing w:val="-3"/>
          <w:sz w:val="22"/>
          <w:lang w:val="nl-NL"/>
        </w:rPr>
      </w:pPr>
      <w:r w:rsidRPr="007106DA">
        <w:rPr>
          <w:rFonts w:ascii="Arial" w:hAnsi="Arial" w:cs="Arial"/>
          <w:b/>
          <w:spacing w:val="-3"/>
          <w:sz w:val="22"/>
          <w:lang w:val="nl-NL"/>
        </w:rPr>
        <w:t>Toepassing:</w:t>
      </w:r>
    </w:p>
    <w:p w14:paraId="62963866" w14:textId="77777777" w:rsidR="007F6543" w:rsidRPr="007F6543" w:rsidRDefault="007F6543" w:rsidP="007F6543">
      <w:pPr>
        <w:tabs>
          <w:tab w:val="left" w:pos="-1440"/>
          <w:tab w:val="left" w:pos="-720"/>
        </w:tabs>
        <w:jc w:val="both"/>
        <w:rPr>
          <w:rFonts w:ascii="Arial" w:hAnsi="Arial" w:cs="Arial"/>
          <w:spacing w:val="-3"/>
          <w:sz w:val="20"/>
          <w:lang w:val="nl-NL"/>
        </w:rPr>
      </w:pPr>
      <w:r w:rsidRPr="007F6543">
        <w:rPr>
          <w:rFonts w:ascii="Arial" w:hAnsi="Arial" w:cs="Arial"/>
          <w:b/>
          <w:spacing w:val="-3"/>
          <w:sz w:val="20"/>
          <w:lang w:val="nl-NL"/>
        </w:rPr>
        <w:t>Neutral</w:t>
      </w:r>
      <w:r w:rsidRPr="007F6543">
        <w:rPr>
          <w:rFonts w:ascii="Arial" w:hAnsi="Arial" w:cs="Arial"/>
          <w:spacing w:val="-3"/>
          <w:sz w:val="20"/>
          <w:lang w:val="nl-NL"/>
        </w:rPr>
        <w:t xml:space="preserve"> wordt gebruikt voor de dagdagelijkse reiniging van alle ondergronden, zoals hoogglanslakken, vernissen, vloerbedekkingen, geanodiseerd aluminium, glas, delicate vloeren en oppervlakken, enz. </w:t>
      </w:r>
    </w:p>
    <w:p w14:paraId="37FE7B7E" w14:textId="77777777" w:rsidR="007F6543" w:rsidRPr="007F6543" w:rsidRDefault="007F6543" w:rsidP="007F6543">
      <w:pPr>
        <w:tabs>
          <w:tab w:val="left" w:pos="-1440"/>
          <w:tab w:val="left" w:pos="-720"/>
        </w:tabs>
        <w:jc w:val="both"/>
        <w:rPr>
          <w:rFonts w:ascii="Arial" w:hAnsi="Arial" w:cs="Arial"/>
          <w:spacing w:val="-3"/>
          <w:sz w:val="20"/>
          <w:lang w:val="nl-NL"/>
        </w:rPr>
      </w:pPr>
      <w:r w:rsidRPr="007F6543">
        <w:rPr>
          <w:rFonts w:ascii="Arial" w:hAnsi="Arial" w:cs="Arial"/>
          <w:b/>
          <w:spacing w:val="-3"/>
          <w:sz w:val="20"/>
          <w:lang w:val="nl-NL"/>
        </w:rPr>
        <w:t>Neutral</w:t>
      </w:r>
      <w:r w:rsidRPr="007F6543">
        <w:rPr>
          <w:rFonts w:ascii="Arial" w:hAnsi="Arial" w:cs="Arial"/>
          <w:spacing w:val="-3"/>
          <w:sz w:val="20"/>
          <w:lang w:val="nl-NL"/>
        </w:rPr>
        <w:t xml:space="preserve"> is een volledig veilig, professioneel reinigingsconcentraat, dat universeel inzetbaar is. Met één en hetzelfde middel, wordt het volledig dagelijkse onderhoud verzekerd.</w:t>
      </w:r>
    </w:p>
    <w:p w14:paraId="496C6ACD" w14:textId="77777777" w:rsidR="007F6543" w:rsidRPr="007F6543" w:rsidRDefault="007F6543" w:rsidP="007F6543">
      <w:pPr>
        <w:tabs>
          <w:tab w:val="left" w:pos="-1440"/>
          <w:tab w:val="left" w:pos="-720"/>
        </w:tabs>
        <w:rPr>
          <w:rFonts w:ascii="Arial" w:hAnsi="Arial" w:cs="Arial"/>
          <w:spacing w:val="-3"/>
          <w:sz w:val="22"/>
          <w:lang w:val="nl-NL"/>
        </w:rPr>
      </w:pPr>
    </w:p>
    <w:p w14:paraId="5F4A0BB1" w14:textId="77777777" w:rsidR="007F6543" w:rsidRPr="007106DA" w:rsidRDefault="007F6543" w:rsidP="007F6543">
      <w:pPr>
        <w:tabs>
          <w:tab w:val="left" w:pos="-1440"/>
          <w:tab w:val="left" w:pos="-720"/>
        </w:tabs>
        <w:rPr>
          <w:rFonts w:ascii="Arial" w:hAnsi="Arial" w:cs="Arial"/>
          <w:spacing w:val="-3"/>
          <w:sz w:val="22"/>
          <w:lang w:val="nl-NL"/>
        </w:rPr>
      </w:pPr>
      <w:r w:rsidRPr="007106DA">
        <w:rPr>
          <w:rFonts w:ascii="Arial" w:hAnsi="Arial" w:cs="Arial"/>
          <w:b/>
          <w:spacing w:val="-3"/>
          <w:sz w:val="22"/>
          <w:lang w:val="nl-NL"/>
        </w:rPr>
        <w:t>Gebruiksaanwijzing:</w:t>
      </w:r>
    </w:p>
    <w:p w14:paraId="36AF819C" w14:textId="77777777" w:rsidR="007F6543" w:rsidRPr="007F6543" w:rsidRDefault="007F6543" w:rsidP="007F6543">
      <w:pPr>
        <w:tabs>
          <w:tab w:val="left" w:pos="-1440"/>
          <w:tab w:val="left" w:pos="-720"/>
        </w:tabs>
        <w:jc w:val="both"/>
        <w:rPr>
          <w:rFonts w:ascii="Arial" w:hAnsi="Arial" w:cs="Arial"/>
          <w:spacing w:val="-3"/>
          <w:sz w:val="20"/>
          <w:lang w:val="nl-NL"/>
        </w:rPr>
      </w:pPr>
      <w:r w:rsidRPr="007F6543">
        <w:rPr>
          <w:rFonts w:ascii="Arial" w:hAnsi="Arial" w:cs="Arial"/>
          <w:spacing w:val="-3"/>
          <w:sz w:val="20"/>
          <w:lang w:val="nl-NL"/>
        </w:rPr>
        <w:t xml:space="preserve">Afhankelijk van de aard van de vervuiling, wordt </w:t>
      </w:r>
      <w:r w:rsidRPr="007F6543">
        <w:rPr>
          <w:rFonts w:ascii="Arial" w:hAnsi="Arial" w:cs="Arial"/>
          <w:b/>
          <w:spacing w:val="-3"/>
          <w:sz w:val="20"/>
          <w:lang w:val="nl-NL"/>
        </w:rPr>
        <w:t>Neutral</w:t>
      </w:r>
      <w:r w:rsidRPr="007F6543">
        <w:rPr>
          <w:rFonts w:ascii="Arial" w:hAnsi="Arial" w:cs="Arial"/>
          <w:spacing w:val="-3"/>
          <w:sz w:val="20"/>
          <w:lang w:val="nl-NL"/>
        </w:rPr>
        <w:t xml:space="preserve"> gebruikt in een verdunning van 1:10 tot 1:50. De verdunde </w:t>
      </w:r>
      <w:r w:rsidRPr="007F6543">
        <w:rPr>
          <w:rFonts w:ascii="Arial" w:hAnsi="Arial" w:cs="Arial"/>
          <w:b/>
          <w:spacing w:val="-3"/>
          <w:sz w:val="20"/>
          <w:lang w:val="nl-NL"/>
        </w:rPr>
        <w:t>Neutral</w:t>
      </w:r>
      <w:r w:rsidRPr="007F6543">
        <w:rPr>
          <w:rFonts w:ascii="Arial" w:hAnsi="Arial" w:cs="Arial"/>
          <w:spacing w:val="-3"/>
          <w:sz w:val="20"/>
          <w:lang w:val="nl-NL"/>
        </w:rPr>
        <w:t xml:space="preserve"> over het te reinigen oppervlak verstuiven, of aanbrengen met spons of zeem. Enkele ogenblikken laten inwerken, en indien nodig met zuiver water naspoelen. </w:t>
      </w:r>
      <w:r w:rsidRPr="007F6543">
        <w:rPr>
          <w:rFonts w:ascii="Arial" w:hAnsi="Arial" w:cs="Arial"/>
          <w:b/>
          <w:spacing w:val="-3"/>
          <w:sz w:val="20"/>
          <w:lang w:val="nl-NL"/>
        </w:rPr>
        <w:t>Neutral</w:t>
      </w:r>
      <w:r w:rsidRPr="007F6543">
        <w:rPr>
          <w:rFonts w:ascii="Arial" w:hAnsi="Arial" w:cs="Arial"/>
          <w:spacing w:val="-3"/>
          <w:sz w:val="20"/>
          <w:lang w:val="nl-NL"/>
        </w:rPr>
        <w:t xml:space="preserve"> zal uiteraard nog sneller werken met warm water. </w:t>
      </w:r>
    </w:p>
    <w:p w14:paraId="060BFE44" w14:textId="77777777" w:rsidR="007F6543" w:rsidRPr="007F6543" w:rsidRDefault="007F6543" w:rsidP="007F6543">
      <w:pPr>
        <w:tabs>
          <w:tab w:val="left" w:pos="-1440"/>
          <w:tab w:val="left" w:pos="-720"/>
        </w:tabs>
        <w:jc w:val="both"/>
        <w:rPr>
          <w:rFonts w:ascii="Arial" w:hAnsi="Arial" w:cs="Arial"/>
          <w:bCs/>
          <w:spacing w:val="-3"/>
          <w:sz w:val="20"/>
          <w:lang w:val="nl-NL"/>
        </w:rPr>
      </w:pPr>
      <w:r w:rsidRPr="007F6543">
        <w:rPr>
          <w:rFonts w:ascii="Arial" w:hAnsi="Arial" w:cs="Arial"/>
          <w:b/>
          <w:spacing w:val="-3"/>
          <w:sz w:val="20"/>
          <w:lang w:val="nl-NL"/>
        </w:rPr>
        <w:t xml:space="preserve">Neutral </w:t>
      </w:r>
      <w:r w:rsidRPr="007F6543">
        <w:rPr>
          <w:rFonts w:ascii="Arial" w:hAnsi="Arial" w:cs="Arial"/>
          <w:bCs/>
          <w:spacing w:val="-3"/>
          <w:sz w:val="20"/>
          <w:lang w:val="nl-NL"/>
        </w:rPr>
        <w:t xml:space="preserve">kan ingezet worden om dagelijks vloeren te poetsen, een scheut </w:t>
      </w:r>
      <w:r w:rsidRPr="007F6543">
        <w:rPr>
          <w:rFonts w:ascii="Arial" w:hAnsi="Arial" w:cs="Arial"/>
          <w:b/>
          <w:spacing w:val="-3"/>
          <w:sz w:val="20"/>
          <w:lang w:val="nl-NL"/>
        </w:rPr>
        <w:t>Neutral</w:t>
      </w:r>
      <w:r w:rsidRPr="007F6543">
        <w:rPr>
          <w:rFonts w:ascii="Arial" w:hAnsi="Arial" w:cs="Arial"/>
          <w:bCs/>
          <w:spacing w:val="-3"/>
          <w:sz w:val="20"/>
          <w:lang w:val="nl-NL"/>
        </w:rPr>
        <w:t xml:space="preserve"> in het poetswater en met een dweil de vloer dweilen.</w:t>
      </w:r>
    </w:p>
    <w:p w14:paraId="152619D9" w14:textId="77777777" w:rsidR="007F6543" w:rsidRPr="007F6543" w:rsidRDefault="007F6543" w:rsidP="007F6543">
      <w:pPr>
        <w:tabs>
          <w:tab w:val="left" w:pos="-1440"/>
          <w:tab w:val="left" w:pos="-720"/>
        </w:tabs>
        <w:jc w:val="both"/>
        <w:rPr>
          <w:rFonts w:ascii="Arial" w:hAnsi="Arial" w:cs="Arial"/>
          <w:spacing w:val="-3"/>
          <w:sz w:val="22"/>
          <w:lang w:val="nl-NL"/>
        </w:rPr>
      </w:pPr>
      <w:r w:rsidRPr="007F6543">
        <w:rPr>
          <w:rFonts w:ascii="Arial" w:hAnsi="Arial" w:cs="Arial"/>
          <w:spacing w:val="-3"/>
          <w:sz w:val="20"/>
          <w:lang w:val="nl-NL"/>
        </w:rPr>
        <w:t xml:space="preserve">Voor sterke vervuiling zijn sterkere alkalisch middelen vereist, hiervoor raden wij U bijvoorbeeld </w:t>
      </w:r>
      <w:r w:rsidRPr="007F6543">
        <w:rPr>
          <w:rFonts w:ascii="Arial" w:hAnsi="Arial" w:cs="Arial"/>
          <w:b/>
          <w:spacing w:val="-3"/>
          <w:sz w:val="20"/>
          <w:lang w:val="nl-NL"/>
        </w:rPr>
        <w:t>Induclean</w:t>
      </w:r>
      <w:r w:rsidRPr="007F6543">
        <w:rPr>
          <w:rFonts w:ascii="Arial" w:hAnsi="Arial" w:cs="Arial"/>
          <w:spacing w:val="-3"/>
          <w:sz w:val="20"/>
          <w:lang w:val="nl-NL"/>
        </w:rPr>
        <w:t xml:space="preserve"> aan.</w:t>
      </w:r>
    </w:p>
    <w:p w14:paraId="144B74D4" w14:textId="77777777" w:rsidR="007F6543" w:rsidRPr="007F6543" w:rsidRDefault="007F6543" w:rsidP="007F6543">
      <w:pPr>
        <w:tabs>
          <w:tab w:val="left" w:pos="-1440"/>
          <w:tab w:val="left" w:pos="-720"/>
        </w:tabs>
        <w:rPr>
          <w:rFonts w:ascii="Arial" w:hAnsi="Arial" w:cs="Arial"/>
          <w:bCs/>
          <w:spacing w:val="-3"/>
          <w:sz w:val="22"/>
          <w:lang w:val="nl-NL"/>
        </w:rPr>
      </w:pPr>
    </w:p>
    <w:p w14:paraId="2DCDB25F" w14:textId="77777777" w:rsidR="007F6543" w:rsidRPr="007F6543" w:rsidRDefault="007F6543" w:rsidP="007F6543">
      <w:pPr>
        <w:tabs>
          <w:tab w:val="left" w:pos="-1440"/>
          <w:tab w:val="left" w:pos="-720"/>
        </w:tabs>
        <w:rPr>
          <w:rFonts w:ascii="Arial" w:hAnsi="Arial" w:cs="Arial"/>
          <w:b/>
          <w:spacing w:val="-3"/>
          <w:sz w:val="22"/>
          <w:lang w:val="nl-NL"/>
        </w:rPr>
      </w:pPr>
      <w:r w:rsidRPr="007F6543">
        <w:rPr>
          <w:rFonts w:ascii="Arial" w:hAnsi="Arial" w:cs="Arial"/>
          <w:b/>
          <w:spacing w:val="-3"/>
          <w:sz w:val="22"/>
          <w:lang w:val="nl-NL"/>
        </w:rPr>
        <w:t>Eigenschappen:</w:t>
      </w:r>
    </w:p>
    <w:p w14:paraId="4740B9AF" w14:textId="77777777" w:rsidR="007F6543" w:rsidRPr="007F6543" w:rsidRDefault="007F6543" w:rsidP="007F6543">
      <w:pPr>
        <w:tabs>
          <w:tab w:val="left" w:pos="-1440"/>
          <w:tab w:val="left" w:pos="-720"/>
        </w:tabs>
        <w:jc w:val="both"/>
        <w:rPr>
          <w:rFonts w:ascii="Arial" w:hAnsi="Arial" w:cs="Arial"/>
          <w:spacing w:val="-3"/>
          <w:sz w:val="20"/>
          <w:lang w:val="nl-NL"/>
        </w:rPr>
      </w:pPr>
      <w:r w:rsidRPr="007F6543">
        <w:rPr>
          <w:rFonts w:ascii="Arial" w:hAnsi="Arial" w:cs="Arial"/>
          <w:b/>
          <w:spacing w:val="-3"/>
          <w:sz w:val="20"/>
          <w:lang w:val="nl-NL"/>
        </w:rPr>
        <w:t>Neutral</w:t>
      </w:r>
      <w:r w:rsidRPr="007F6543">
        <w:rPr>
          <w:rFonts w:ascii="Arial" w:hAnsi="Arial" w:cs="Arial"/>
          <w:spacing w:val="-3"/>
          <w:sz w:val="20"/>
          <w:lang w:val="nl-NL"/>
        </w:rPr>
        <w:t xml:space="preserve"> is een zeer  werkzame, ecologisch veilige reiniger, zonder fosfaten, ammoniak of oplos- en schuurmiddelen.</w:t>
      </w:r>
    </w:p>
    <w:p w14:paraId="192039E1" w14:textId="01364289" w:rsidR="007F6543" w:rsidRPr="007F6543" w:rsidRDefault="007F6543" w:rsidP="007F6543">
      <w:pPr>
        <w:tabs>
          <w:tab w:val="left" w:pos="-1440"/>
          <w:tab w:val="left" w:pos="-720"/>
        </w:tabs>
        <w:jc w:val="both"/>
        <w:rPr>
          <w:rFonts w:ascii="Arial" w:hAnsi="Arial" w:cs="Arial"/>
          <w:spacing w:val="-3"/>
          <w:sz w:val="20"/>
          <w:lang w:val="nl-NL"/>
        </w:rPr>
      </w:pPr>
      <w:r w:rsidRPr="007F6543">
        <w:rPr>
          <w:rFonts w:ascii="Arial" w:hAnsi="Arial" w:cs="Arial"/>
          <w:spacing w:val="-3"/>
          <w:sz w:val="20"/>
          <w:lang w:val="nl-NL"/>
        </w:rPr>
        <w:t>De mengeling van non</w:t>
      </w:r>
      <w:r w:rsidR="00FC712C">
        <w:rPr>
          <w:rFonts w:ascii="Arial" w:hAnsi="Arial" w:cs="Arial"/>
          <w:spacing w:val="-3"/>
          <w:sz w:val="20"/>
          <w:lang w:val="nl-NL"/>
        </w:rPr>
        <w:t>-</w:t>
      </w:r>
      <w:r w:rsidRPr="007F6543">
        <w:rPr>
          <w:rFonts w:ascii="Arial" w:hAnsi="Arial" w:cs="Arial"/>
          <w:spacing w:val="-3"/>
          <w:sz w:val="20"/>
          <w:lang w:val="nl-NL"/>
        </w:rPr>
        <w:t xml:space="preserve">ionische en anionische biologisch afbreekbare tensio-actieve bestanddelen zijn zo gekozen dat  </w:t>
      </w:r>
      <w:r w:rsidRPr="007F6543">
        <w:rPr>
          <w:rFonts w:ascii="Arial" w:hAnsi="Arial" w:cs="Arial"/>
          <w:b/>
          <w:spacing w:val="-3"/>
          <w:sz w:val="20"/>
          <w:lang w:val="nl-NL"/>
        </w:rPr>
        <w:t>Neutral</w:t>
      </w:r>
      <w:r w:rsidRPr="007F6543">
        <w:rPr>
          <w:rFonts w:ascii="Arial" w:hAnsi="Arial" w:cs="Arial"/>
          <w:spacing w:val="-3"/>
          <w:sz w:val="20"/>
          <w:lang w:val="nl-NL"/>
        </w:rPr>
        <w:t xml:space="preserve"> huidvrien</w:t>
      </w:r>
      <w:r w:rsidRPr="007F6543">
        <w:rPr>
          <w:rFonts w:ascii="Arial" w:hAnsi="Arial" w:cs="Arial"/>
          <w:spacing w:val="-3"/>
          <w:sz w:val="20"/>
          <w:lang w:val="nl-NL"/>
        </w:rPr>
        <w:softHyphen/>
        <w:t>delijk is.</w:t>
      </w:r>
    </w:p>
    <w:p w14:paraId="04593546" w14:textId="77777777" w:rsidR="007F6543" w:rsidRPr="007F6543" w:rsidRDefault="007F6543" w:rsidP="007F6543">
      <w:pPr>
        <w:tabs>
          <w:tab w:val="left" w:pos="-1440"/>
          <w:tab w:val="left" w:pos="-720"/>
        </w:tabs>
        <w:jc w:val="both"/>
        <w:rPr>
          <w:rFonts w:ascii="Arial" w:hAnsi="Arial" w:cs="Arial"/>
          <w:spacing w:val="-3"/>
          <w:sz w:val="20"/>
          <w:lang w:val="nl-NL"/>
        </w:rPr>
      </w:pPr>
      <w:r w:rsidRPr="007F6543">
        <w:rPr>
          <w:rFonts w:ascii="Arial" w:hAnsi="Arial" w:cs="Arial"/>
          <w:spacing w:val="-3"/>
          <w:sz w:val="20"/>
          <w:lang w:val="nl-NL"/>
        </w:rPr>
        <w:t xml:space="preserve">Het geselecteerde parfum in </w:t>
      </w:r>
      <w:r w:rsidRPr="007F6543">
        <w:rPr>
          <w:rFonts w:ascii="Arial" w:hAnsi="Arial" w:cs="Arial"/>
          <w:b/>
          <w:spacing w:val="-3"/>
          <w:sz w:val="20"/>
          <w:lang w:val="nl-NL"/>
        </w:rPr>
        <w:t>Neutral</w:t>
      </w:r>
      <w:r w:rsidRPr="007F6543">
        <w:rPr>
          <w:rFonts w:ascii="Arial" w:hAnsi="Arial" w:cs="Arial"/>
          <w:spacing w:val="-3"/>
          <w:sz w:val="20"/>
          <w:lang w:val="nl-NL"/>
        </w:rPr>
        <w:t xml:space="preserve"> zorgt ervoor dat de omgeving fris zal ruiken, kwalijke geuren worden geneutraliseerd.</w:t>
      </w:r>
    </w:p>
    <w:p w14:paraId="6D5D6B4F" w14:textId="77777777" w:rsidR="007F6543" w:rsidRPr="007F6543" w:rsidRDefault="007F6543" w:rsidP="007F6543">
      <w:pPr>
        <w:tabs>
          <w:tab w:val="left" w:pos="-1440"/>
          <w:tab w:val="left" w:pos="-720"/>
        </w:tabs>
        <w:jc w:val="both"/>
        <w:rPr>
          <w:rFonts w:ascii="Arial" w:hAnsi="Arial" w:cs="Arial"/>
          <w:spacing w:val="-3"/>
          <w:sz w:val="20"/>
          <w:lang w:val="nl-NL"/>
        </w:rPr>
      </w:pPr>
      <w:r w:rsidRPr="007F6543">
        <w:rPr>
          <w:rFonts w:ascii="Arial" w:hAnsi="Arial" w:cs="Arial"/>
          <w:b/>
          <w:spacing w:val="-3"/>
          <w:sz w:val="20"/>
          <w:lang w:val="nl-NL"/>
        </w:rPr>
        <w:t xml:space="preserve">Neutral </w:t>
      </w:r>
      <w:r w:rsidRPr="007F6543">
        <w:rPr>
          <w:rFonts w:ascii="Arial" w:hAnsi="Arial" w:cs="Arial"/>
          <w:spacing w:val="-3"/>
          <w:sz w:val="20"/>
          <w:lang w:val="nl-NL"/>
        </w:rPr>
        <w:t xml:space="preserve">beantwoordt aan de normen van een professioneel reinigingsmiddel, dat door zijn minder sterke pH geschikt is voor alle ondergronden. </w:t>
      </w:r>
      <w:r w:rsidRPr="007F6543">
        <w:rPr>
          <w:rFonts w:ascii="Arial" w:hAnsi="Arial" w:cs="Arial"/>
          <w:b/>
          <w:bCs/>
          <w:spacing w:val="-3"/>
          <w:sz w:val="20"/>
          <w:lang w:val="nl-NL"/>
        </w:rPr>
        <w:t xml:space="preserve">Neutral </w:t>
      </w:r>
      <w:r w:rsidRPr="007F6543">
        <w:rPr>
          <w:rFonts w:ascii="Arial" w:hAnsi="Arial" w:cs="Arial"/>
          <w:spacing w:val="-3"/>
          <w:sz w:val="20"/>
          <w:lang w:val="nl-NL"/>
        </w:rPr>
        <w:t>kan in de voedingssector gebruikt worden, vermits er na spoeling geen residu blijft.</w:t>
      </w:r>
    </w:p>
    <w:p w14:paraId="4D2EDDCD" w14:textId="37D07C12" w:rsidR="007F6543" w:rsidRPr="00E1335D" w:rsidRDefault="007F6543" w:rsidP="007F6543">
      <w:pPr>
        <w:tabs>
          <w:tab w:val="left" w:pos="-1440"/>
          <w:tab w:val="left" w:pos="-720"/>
        </w:tabs>
        <w:jc w:val="both"/>
        <w:rPr>
          <w:rFonts w:ascii="Arial" w:hAnsi="Arial" w:cs="Arial"/>
          <w:b/>
          <w:spacing w:val="-3"/>
          <w:sz w:val="20"/>
          <w:lang w:val="nl-NL"/>
        </w:rPr>
      </w:pPr>
      <w:r w:rsidRPr="007F6543">
        <w:rPr>
          <w:rFonts w:ascii="Arial" w:hAnsi="Arial" w:cs="Arial"/>
          <w:spacing w:val="-3"/>
          <w:sz w:val="20"/>
          <w:lang w:val="nl-NL"/>
        </w:rPr>
        <w:t>Door toevoeging van kalkwerende addi</w:t>
      </w:r>
      <w:r w:rsidRPr="007F6543">
        <w:rPr>
          <w:rFonts w:ascii="Arial" w:hAnsi="Arial" w:cs="Arial"/>
          <w:spacing w:val="-3"/>
          <w:sz w:val="20"/>
          <w:lang w:val="nl-NL"/>
        </w:rPr>
        <w:softHyphen/>
        <w:t xml:space="preserve">tieven laat </w:t>
      </w:r>
      <w:r w:rsidRPr="007F6543">
        <w:rPr>
          <w:rFonts w:ascii="Arial" w:hAnsi="Arial" w:cs="Arial"/>
          <w:b/>
          <w:bCs/>
          <w:spacing w:val="-3"/>
          <w:sz w:val="20"/>
          <w:lang w:val="nl-NL"/>
        </w:rPr>
        <w:t>Neutral</w:t>
      </w:r>
      <w:r w:rsidRPr="007F6543">
        <w:rPr>
          <w:rFonts w:ascii="Arial" w:hAnsi="Arial" w:cs="Arial"/>
          <w:spacing w:val="-3"/>
          <w:sz w:val="20"/>
          <w:lang w:val="nl-NL"/>
        </w:rPr>
        <w:t xml:space="preserve"> na afspoeling, geen kringen op het behandelde oppervlak na.</w:t>
      </w:r>
    </w:p>
    <w:p w14:paraId="19FFE308" w14:textId="77777777" w:rsidR="007F6543" w:rsidRPr="007F6543" w:rsidRDefault="007F6543" w:rsidP="007F6543">
      <w:pPr>
        <w:tabs>
          <w:tab w:val="left" w:pos="-1440"/>
          <w:tab w:val="left" w:pos="-720"/>
        </w:tabs>
        <w:rPr>
          <w:rFonts w:ascii="Arial" w:hAnsi="Arial" w:cs="Arial"/>
          <w:bCs/>
          <w:spacing w:val="-3"/>
          <w:sz w:val="22"/>
          <w:lang w:val="nl-NL"/>
        </w:rPr>
      </w:pPr>
    </w:p>
    <w:p w14:paraId="08B5706B" w14:textId="77777777" w:rsidR="007F6543" w:rsidRPr="007F6543" w:rsidRDefault="007F6543" w:rsidP="007F6543">
      <w:pPr>
        <w:tabs>
          <w:tab w:val="left" w:pos="-1440"/>
          <w:tab w:val="left" w:pos="-720"/>
        </w:tabs>
        <w:rPr>
          <w:rFonts w:ascii="Arial" w:hAnsi="Arial" w:cs="Arial"/>
          <w:b/>
          <w:spacing w:val="-3"/>
          <w:sz w:val="22"/>
          <w:lang w:val="nl-NL"/>
        </w:rPr>
      </w:pPr>
      <w:r w:rsidRPr="007F6543">
        <w:rPr>
          <w:rFonts w:ascii="Arial" w:hAnsi="Arial" w:cs="Arial"/>
          <w:b/>
          <w:spacing w:val="-3"/>
          <w:sz w:val="22"/>
          <w:lang w:val="nl-NL"/>
        </w:rPr>
        <w:t>Technische gegevens:</w:t>
      </w:r>
    </w:p>
    <w:p w14:paraId="33A6696D" w14:textId="59EBC3F9" w:rsidR="007F6543" w:rsidRPr="007F6543" w:rsidRDefault="007F6543" w:rsidP="007F6543">
      <w:pPr>
        <w:tabs>
          <w:tab w:val="left" w:pos="-1440"/>
          <w:tab w:val="left" w:pos="-720"/>
        </w:tabs>
        <w:rPr>
          <w:rFonts w:ascii="Arial" w:hAnsi="Arial" w:cs="Arial"/>
          <w:bCs/>
          <w:spacing w:val="-3"/>
          <w:sz w:val="20"/>
          <w:lang w:val="nl-NL"/>
        </w:rPr>
      </w:pPr>
      <w:r w:rsidRPr="007F6543">
        <w:rPr>
          <w:rFonts w:ascii="Arial" w:hAnsi="Arial" w:cs="Arial"/>
          <w:bCs/>
          <w:spacing w:val="-3"/>
          <w:sz w:val="20"/>
          <w:lang w:val="nl-NL"/>
        </w:rPr>
        <w:t>Uitzicht</w:t>
      </w:r>
      <w:r w:rsidRPr="007F6543">
        <w:rPr>
          <w:rFonts w:ascii="Arial" w:hAnsi="Arial" w:cs="Arial"/>
          <w:bCs/>
          <w:spacing w:val="-3"/>
          <w:sz w:val="20"/>
          <w:lang w:val="nl-NL"/>
        </w:rPr>
        <w:tab/>
      </w:r>
      <w:r w:rsidRPr="007F6543">
        <w:rPr>
          <w:rFonts w:ascii="Arial" w:hAnsi="Arial" w:cs="Arial"/>
          <w:bCs/>
          <w:spacing w:val="-3"/>
          <w:sz w:val="20"/>
          <w:lang w:val="nl-NL"/>
        </w:rPr>
        <w:tab/>
      </w:r>
      <w:r w:rsidRPr="007F6543">
        <w:rPr>
          <w:rFonts w:ascii="Arial" w:hAnsi="Arial" w:cs="Arial"/>
          <w:bCs/>
          <w:spacing w:val="-3"/>
          <w:sz w:val="20"/>
          <w:lang w:val="nl-NL"/>
        </w:rPr>
        <w:tab/>
      </w:r>
      <w:r w:rsidR="00E1335D">
        <w:rPr>
          <w:rFonts w:ascii="Arial" w:hAnsi="Arial" w:cs="Arial"/>
          <w:bCs/>
          <w:spacing w:val="-3"/>
          <w:sz w:val="20"/>
          <w:lang w:val="nl-NL"/>
        </w:rPr>
        <w:tab/>
      </w:r>
      <w:r w:rsidRPr="007F6543">
        <w:rPr>
          <w:rFonts w:ascii="Arial" w:hAnsi="Arial" w:cs="Arial"/>
          <w:bCs/>
          <w:spacing w:val="-3"/>
          <w:sz w:val="20"/>
          <w:lang w:val="nl-NL"/>
        </w:rPr>
        <w:t>: heldere vloeistof</w:t>
      </w:r>
      <w:r w:rsidRPr="007F6543">
        <w:rPr>
          <w:rFonts w:ascii="Arial" w:hAnsi="Arial" w:cs="Arial"/>
          <w:bCs/>
          <w:spacing w:val="-3"/>
          <w:sz w:val="20"/>
          <w:lang w:val="nl-NL"/>
        </w:rPr>
        <w:tab/>
      </w:r>
      <w:r w:rsidRPr="007F6543">
        <w:rPr>
          <w:rFonts w:ascii="Arial" w:hAnsi="Arial" w:cs="Arial"/>
          <w:bCs/>
          <w:spacing w:val="-3"/>
          <w:sz w:val="20"/>
          <w:lang w:val="nl-NL"/>
        </w:rPr>
        <w:tab/>
      </w:r>
    </w:p>
    <w:p w14:paraId="1227490D" w14:textId="44CA0B43" w:rsidR="007F6543" w:rsidRPr="007F6543" w:rsidRDefault="007F6543" w:rsidP="007F6543">
      <w:pPr>
        <w:tabs>
          <w:tab w:val="left" w:pos="-1440"/>
          <w:tab w:val="left" w:pos="-720"/>
        </w:tabs>
        <w:rPr>
          <w:rFonts w:ascii="Arial" w:hAnsi="Arial" w:cs="Arial"/>
          <w:bCs/>
          <w:spacing w:val="-3"/>
          <w:sz w:val="20"/>
          <w:lang w:val="nl-NL"/>
        </w:rPr>
      </w:pPr>
      <w:r w:rsidRPr="007F6543">
        <w:rPr>
          <w:rFonts w:ascii="Arial" w:hAnsi="Arial" w:cs="Arial"/>
          <w:bCs/>
          <w:spacing w:val="-3"/>
          <w:sz w:val="20"/>
          <w:lang w:val="nl-NL"/>
        </w:rPr>
        <w:t>Reuk</w:t>
      </w:r>
      <w:r w:rsidRPr="007F6543">
        <w:rPr>
          <w:rFonts w:ascii="Arial" w:hAnsi="Arial" w:cs="Arial"/>
          <w:bCs/>
          <w:spacing w:val="-3"/>
          <w:sz w:val="20"/>
          <w:lang w:val="nl-NL"/>
        </w:rPr>
        <w:tab/>
      </w:r>
      <w:r w:rsidRPr="007F6543">
        <w:rPr>
          <w:rFonts w:ascii="Arial" w:hAnsi="Arial" w:cs="Arial"/>
          <w:bCs/>
          <w:spacing w:val="-3"/>
          <w:sz w:val="20"/>
          <w:lang w:val="nl-NL"/>
        </w:rPr>
        <w:tab/>
      </w:r>
      <w:r w:rsidRPr="007F6543">
        <w:rPr>
          <w:rFonts w:ascii="Arial" w:hAnsi="Arial" w:cs="Arial"/>
          <w:bCs/>
          <w:spacing w:val="-3"/>
          <w:sz w:val="20"/>
          <w:lang w:val="nl-NL"/>
        </w:rPr>
        <w:tab/>
      </w:r>
      <w:r w:rsidR="00E1335D">
        <w:rPr>
          <w:rFonts w:ascii="Arial" w:hAnsi="Arial" w:cs="Arial"/>
          <w:bCs/>
          <w:spacing w:val="-3"/>
          <w:sz w:val="20"/>
          <w:lang w:val="nl-NL"/>
        </w:rPr>
        <w:tab/>
      </w:r>
      <w:r w:rsidRPr="007F6543">
        <w:rPr>
          <w:rFonts w:ascii="Arial" w:hAnsi="Arial" w:cs="Arial"/>
          <w:bCs/>
          <w:spacing w:val="-3"/>
          <w:sz w:val="20"/>
          <w:lang w:val="nl-NL"/>
        </w:rPr>
        <w:t>: fris parfum</w:t>
      </w:r>
    </w:p>
    <w:p w14:paraId="082A3205" w14:textId="161EE115" w:rsidR="007F6543" w:rsidRPr="007F6543" w:rsidRDefault="007F6543" w:rsidP="007F6543">
      <w:pPr>
        <w:tabs>
          <w:tab w:val="left" w:pos="-1440"/>
          <w:tab w:val="left" w:pos="-720"/>
        </w:tabs>
        <w:rPr>
          <w:rFonts w:ascii="Arial" w:hAnsi="Arial" w:cs="Arial"/>
          <w:bCs/>
          <w:spacing w:val="-3"/>
          <w:sz w:val="20"/>
          <w:lang w:val="nl-NL"/>
        </w:rPr>
      </w:pPr>
      <w:r w:rsidRPr="007F6543">
        <w:rPr>
          <w:rFonts w:ascii="Arial" w:hAnsi="Arial" w:cs="Arial"/>
          <w:bCs/>
          <w:spacing w:val="-3"/>
          <w:sz w:val="20"/>
          <w:lang w:val="nl-NL"/>
        </w:rPr>
        <w:t>Kleur</w:t>
      </w:r>
      <w:r w:rsidRPr="007F6543">
        <w:rPr>
          <w:rFonts w:ascii="Arial" w:hAnsi="Arial" w:cs="Arial"/>
          <w:bCs/>
          <w:spacing w:val="-3"/>
          <w:sz w:val="20"/>
          <w:lang w:val="nl-NL"/>
        </w:rPr>
        <w:tab/>
      </w:r>
      <w:r w:rsidRPr="007F6543">
        <w:rPr>
          <w:rFonts w:ascii="Arial" w:hAnsi="Arial" w:cs="Arial"/>
          <w:bCs/>
          <w:spacing w:val="-3"/>
          <w:sz w:val="20"/>
          <w:lang w:val="nl-NL"/>
        </w:rPr>
        <w:tab/>
      </w:r>
      <w:r w:rsidRPr="007F6543">
        <w:rPr>
          <w:rFonts w:ascii="Arial" w:hAnsi="Arial" w:cs="Arial"/>
          <w:bCs/>
          <w:spacing w:val="-3"/>
          <w:sz w:val="20"/>
          <w:lang w:val="nl-NL"/>
        </w:rPr>
        <w:tab/>
      </w:r>
      <w:r w:rsidR="00E1335D">
        <w:rPr>
          <w:rFonts w:ascii="Arial" w:hAnsi="Arial" w:cs="Arial"/>
          <w:bCs/>
          <w:spacing w:val="-3"/>
          <w:sz w:val="20"/>
          <w:lang w:val="nl-NL"/>
        </w:rPr>
        <w:tab/>
      </w:r>
      <w:r w:rsidRPr="007F6543">
        <w:rPr>
          <w:rFonts w:ascii="Arial" w:hAnsi="Arial" w:cs="Arial"/>
          <w:bCs/>
          <w:spacing w:val="-3"/>
          <w:sz w:val="20"/>
          <w:lang w:val="nl-NL"/>
        </w:rPr>
        <w:t>: groen</w:t>
      </w:r>
      <w:r w:rsidRPr="007F6543">
        <w:rPr>
          <w:rFonts w:ascii="Arial" w:hAnsi="Arial" w:cs="Arial"/>
          <w:bCs/>
          <w:spacing w:val="-3"/>
          <w:sz w:val="20"/>
          <w:lang w:val="nl-NL"/>
        </w:rPr>
        <w:tab/>
      </w:r>
      <w:r w:rsidRPr="007F6543">
        <w:rPr>
          <w:rFonts w:ascii="Arial" w:hAnsi="Arial" w:cs="Arial"/>
          <w:bCs/>
          <w:spacing w:val="-3"/>
          <w:sz w:val="20"/>
          <w:lang w:val="nl-NL"/>
        </w:rPr>
        <w:tab/>
      </w:r>
      <w:r w:rsidRPr="007F6543">
        <w:rPr>
          <w:rFonts w:ascii="Arial" w:hAnsi="Arial" w:cs="Arial"/>
          <w:bCs/>
          <w:spacing w:val="-3"/>
          <w:sz w:val="20"/>
          <w:lang w:val="nl-NL"/>
        </w:rPr>
        <w:tab/>
      </w:r>
      <w:r w:rsidRPr="007F6543">
        <w:rPr>
          <w:rFonts w:ascii="Arial" w:hAnsi="Arial" w:cs="Arial"/>
          <w:bCs/>
          <w:spacing w:val="-3"/>
          <w:sz w:val="20"/>
          <w:lang w:val="nl-NL"/>
        </w:rPr>
        <w:tab/>
      </w:r>
    </w:p>
    <w:p w14:paraId="55CDA96E" w14:textId="39ADB101" w:rsidR="007F6543" w:rsidRPr="007F6543" w:rsidRDefault="007F6543" w:rsidP="007F6543">
      <w:pPr>
        <w:tabs>
          <w:tab w:val="left" w:pos="-1440"/>
          <w:tab w:val="left" w:pos="-720"/>
        </w:tabs>
        <w:rPr>
          <w:rFonts w:ascii="Arial" w:hAnsi="Arial" w:cs="Arial"/>
          <w:bCs/>
          <w:spacing w:val="-3"/>
          <w:sz w:val="20"/>
          <w:lang w:val="nl-NL"/>
        </w:rPr>
      </w:pPr>
      <w:r w:rsidRPr="007F6543">
        <w:rPr>
          <w:rFonts w:ascii="Arial" w:hAnsi="Arial" w:cs="Arial"/>
          <w:bCs/>
          <w:spacing w:val="-3"/>
          <w:sz w:val="20"/>
          <w:lang w:val="nl-NL"/>
        </w:rPr>
        <w:t>Viscositeit mPa.s /20°C</w:t>
      </w:r>
      <w:r w:rsidRPr="007F6543">
        <w:rPr>
          <w:rFonts w:ascii="Arial" w:hAnsi="Arial" w:cs="Arial"/>
          <w:bCs/>
          <w:spacing w:val="-3"/>
          <w:sz w:val="20"/>
          <w:lang w:val="nl-NL"/>
        </w:rPr>
        <w:tab/>
      </w:r>
      <w:r w:rsidR="00E1335D">
        <w:rPr>
          <w:rFonts w:ascii="Arial" w:hAnsi="Arial" w:cs="Arial"/>
          <w:bCs/>
          <w:spacing w:val="-3"/>
          <w:sz w:val="20"/>
          <w:lang w:val="nl-NL"/>
        </w:rPr>
        <w:tab/>
      </w:r>
      <w:r w:rsidRPr="007F6543">
        <w:rPr>
          <w:rFonts w:ascii="Arial" w:hAnsi="Arial" w:cs="Arial"/>
          <w:bCs/>
          <w:spacing w:val="-3"/>
          <w:sz w:val="20"/>
          <w:lang w:val="nl-NL"/>
        </w:rPr>
        <w:t>: 250</w:t>
      </w:r>
      <w:r w:rsidRPr="007F6543">
        <w:rPr>
          <w:rFonts w:ascii="Arial" w:hAnsi="Arial" w:cs="Arial"/>
          <w:bCs/>
          <w:spacing w:val="-3"/>
          <w:sz w:val="20"/>
          <w:lang w:val="nl-NL"/>
        </w:rPr>
        <w:tab/>
      </w:r>
      <w:r w:rsidRPr="007F6543">
        <w:rPr>
          <w:rFonts w:ascii="Arial" w:hAnsi="Arial" w:cs="Arial"/>
          <w:bCs/>
          <w:spacing w:val="-3"/>
          <w:sz w:val="20"/>
          <w:lang w:val="nl-NL"/>
        </w:rPr>
        <w:tab/>
      </w:r>
    </w:p>
    <w:p w14:paraId="4DE9C2F7" w14:textId="576C4D0D" w:rsidR="007F6543" w:rsidRPr="007F6543" w:rsidRDefault="007F6543" w:rsidP="007F6543">
      <w:pPr>
        <w:tabs>
          <w:tab w:val="left" w:pos="-1440"/>
          <w:tab w:val="left" w:pos="-720"/>
        </w:tabs>
        <w:rPr>
          <w:rFonts w:ascii="Arial" w:hAnsi="Arial" w:cs="Arial"/>
          <w:bCs/>
          <w:spacing w:val="-3"/>
          <w:sz w:val="20"/>
          <w:lang w:val="nl-NL"/>
        </w:rPr>
      </w:pPr>
      <w:r w:rsidRPr="007F6543">
        <w:rPr>
          <w:rFonts w:ascii="Arial" w:hAnsi="Arial" w:cs="Arial"/>
          <w:bCs/>
          <w:spacing w:val="-3"/>
          <w:sz w:val="20"/>
          <w:lang w:val="nl-NL"/>
        </w:rPr>
        <w:t>Houdbaarheid</w:t>
      </w:r>
      <w:r w:rsidRPr="007F6543">
        <w:rPr>
          <w:rFonts w:ascii="Arial" w:hAnsi="Arial" w:cs="Arial"/>
          <w:bCs/>
          <w:spacing w:val="-3"/>
          <w:sz w:val="20"/>
          <w:lang w:val="nl-NL"/>
        </w:rPr>
        <w:tab/>
      </w:r>
      <w:r w:rsidRPr="007F6543">
        <w:rPr>
          <w:rFonts w:ascii="Arial" w:hAnsi="Arial" w:cs="Arial"/>
          <w:bCs/>
          <w:spacing w:val="-3"/>
          <w:sz w:val="20"/>
          <w:lang w:val="nl-NL"/>
        </w:rPr>
        <w:tab/>
      </w:r>
      <w:r w:rsidR="00E1335D">
        <w:rPr>
          <w:rFonts w:ascii="Arial" w:hAnsi="Arial" w:cs="Arial"/>
          <w:bCs/>
          <w:spacing w:val="-3"/>
          <w:sz w:val="20"/>
          <w:lang w:val="nl-NL"/>
        </w:rPr>
        <w:tab/>
      </w:r>
      <w:r w:rsidRPr="007F6543">
        <w:rPr>
          <w:rFonts w:ascii="Arial" w:hAnsi="Arial" w:cs="Arial"/>
          <w:bCs/>
          <w:spacing w:val="-3"/>
          <w:sz w:val="20"/>
          <w:lang w:val="nl-NL"/>
        </w:rPr>
        <w:t>: onbeperkt bij kamertemperatuur, in gesloten verpakking</w:t>
      </w:r>
    </w:p>
    <w:p w14:paraId="1BE96E0D" w14:textId="431300E3" w:rsidR="007F6543" w:rsidRPr="007F6543" w:rsidRDefault="007F6543" w:rsidP="007F6543">
      <w:pPr>
        <w:tabs>
          <w:tab w:val="left" w:pos="-1440"/>
          <w:tab w:val="left" w:pos="-720"/>
        </w:tabs>
        <w:rPr>
          <w:rFonts w:ascii="Arial" w:hAnsi="Arial" w:cs="Arial"/>
          <w:bCs/>
          <w:spacing w:val="-3"/>
          <w:sz w:val="20"/>
          <w:lang w:val="nl-NL"/>
        </w:rPr>
      </w:pPr>
      <w:r w:rsidRPr="007F6543">
        <w:rPr>
          <w:rFonts w:ascii="Arial" w:hAnsi="Arial" w:cs="Arial"/>
          <w:bCs/>
          <w:spacing w:val="-3"/>
          <w:sz w:val="20"/>
          <w:lang w:val="nl-NL"/>
        </w:rPr>
        <w:t>Soortelijk gewicht /20°C</w:t>
      </w:r>
      <w:r w:rsidRPr="007F6543">
        <w:rPr>
          <w:rFonts w:ascii="Arial" w:hAnsi="Arial" w:cs="Arial"/>
          <w:bCs/>
          <w:spacing w:val="-3"/>
          <w:sz w:val="20"/>
          <w:lang w:val="nl-NL"/>
        </w:rPr>
        <w:tab/>
      </w:r>
      <w:r w:rsidR="00E1335D">
        <w:rPr>
          <w:rFonts w:ascii="Arial" w:hAnsi="Arial" w:cs="Arial"/>
          <w:bCs/>
          <w:spacing w:val="-3"/>
          <w:sz w:val="20"/>
          <w:lang w:val="nl-NL"/>
        </w:rPr>
        <w:tab/>
      </w:r>
      <w:r w:rsidRPr="007F6543">
        <w:rPr>
          <w:rFonts w:ascii="Arial" w:hAnsi="Arial" w:cs="Arial"/>
          <w:bCs/>
          <w:spacing w:val="-3"/>
          <w:sz w:val="20"/>
          <w:lang w:val="nl-NL"/>
        </w:rPr>
        <w:t>: 1,00</w:t>
      </w:r>
      <w:r w:rsidR="00181B22">
        <w:rPr>
          <w:rFonts w:ascii="Arial" w:hAnsi="Arial" w:cs="Arial"/>
          <w:bCs/>
          <w:spacing w:val="-3"/>
          <w:sz w:val="20"/>
          <w:lang w:val="nl-NL"/>
        </w:rPr>
        <w:t>8</w:t>
      </w:r>
      <w:r w:rsidRPr="007F6543">
        <w:rPr>
          <w:rFonts w:ascii="Arial" w:hAnsi="Arial" w:cs="Arial"/>
          <w:bCs/>
          <w:spacing w:val="-3"/>
          <w:sz w:val="20"/>
          <w:lang w:val="nl-NL"/>
        </w:rPr>
        <w:tab/>
      </w:r>
      <w:r w:rsidRPr="007F6543">
        <w:rPr>
          <w:rFonts w:ascii="Arial" w:hAnsi="Arial" w:cs="Arial"/>
          <w:bCs/>
          <w:spacing w:val="-3"/>
          <w:sz w:val="20"/>
          <w:lang w:val="nl-NL"/>
        </w:rPr>
        <w:tab/>
      </w:r>
    </w:p>
    <w:p w14:paraId="652FA6E9" w14:textId="301BBAEC" w:rsidR="007F6543" w:rsidRPr="007F6543" w:rsidRDefault="007F6543" w:rsidP="007F6543">
      <w:pPr>
        <w:tabs>
          <w:tab w:val="left" w:pos="-1440"/>
          <w:tab w:val="left" w:pos="-720"/>
        </w:tabs>
        <w:rPr>
          <w:rFonts w:ascii="Arial" w:hAnsi="Arial" w:cs="Arial"/>
          <w:bCs/>
          <w:spacing w:val="-3"/>
          <w:sz w:val="20"/>
          <w:lang w:val="nl-NL"/>
        </w:rPr>
      </w:pPr>
      <w:r w:rsidRPr="007F6543">
        <w:rPr>
          <w:rFonts w:ascii="Arial" w:hAnsi="Arial" w:cs="Arial"/>
          <w:bCs/>
          <w:spacing w:val="-3"/>
          <w:sz w:val="20"/>
          <w:lang w:val="nl-NL"/>
        </w:rPr>
        <w:t>Stabiliteit</w:t>
      </w:r>
      <w:r w:rsidRPr="007F6543">
        <w:rPr>
          <w:rFonts w:ascii="Arial" w:hAnsi="Arial" w:cs="Arial"/>
          <w:bCs/>
          <w:spacing w:val="-3"/>
          <w:sz w:val="20"/>
          <w:lang w:val="nl-NL"/>
        </w:rPr>
        <w:tab/>
      </w:r>
      <w:r w:rsidRPr="007F6543">
        <w:rPr>
          <w:rFonts w:ascii="Arial" w:hAnsi="Arial" w:cs="Arial"/>
          <w:bCs/>
          <w:spacing w:val="-3"/>
          <w:sz w:val="20"/>
          <w:lang w:val="nl-NL"/>
        </w:rPr>
        <w:tab/>
      </w:r>
      <w:r w:rsidR="00E1335D">
        <w:rPr>
          <w:rFonts w:ascii="Arial" w:hAnsi="Arial" w:cs="Arial"/>
          <w:bCs/>
          <w:spacing w:val="-3"/>
          <w:sz w:val="20"/>
          <w:lang w:val="nl-NL"/>
        </w:rPr>
        <w:tab/>
      </w:r>
      <w:r w:rsidRPr="007F6543">
        <w:rPr>
          <w:rFonts w:ascii="Arial" w:hAnsi="Arial" w:cs="Arial"/>
          <w:bCs/>
          <w:spacing w:val="-3"/>
          <w:sz w:val="20"/>
          <w:lang w:val="nl-NL"/>
        </w:rPr>
        <w:t>: Vorstvrij bewaren</w:t>
      </w:r>
    </w:p>
    <w:p w14:paraId="70232FB4" w14:textId="4F366D36" w:rsidR="007F6543" w:rsidRPr="007F6543" w:rsidRDefault="007F6543" w:rsidP="007F6543">
      <w:pPr>
        <w:tabs>
          <w:tab w:val="left" w:pos="-1440"/>
          <w:tab w:val="left" w:pos="-720"/>
        </w:tabs>
        <w:rPr>
          <w:rFonts w:ascii="Arial" w:hAnsi="Arial" w:cs="Arial"/>
          <w:bCs/>
          <w:spacing w:val="-3"/>
          <w:sz w:val="20"/>
          <w:lang w:val="nl-NL"/>
        </w:rPr>
      </w:pPr>
      <w:r w:rsidRPr="007F6543">
        <w:rPr>
          <w:rFonts w:ascii="Arial" w:hAnsi="Arial" w:cs="Arial"/>
          <w:bCs/>
          <w:spacing w:val="-3"/>
          <w:sz w:val="20"/>
          <w:lang w:val="nl-NL"/>
        </w:rPr>
        <w:t>pH-waarde</w:t>
      </w:r>
      <w:r w:rsidRPr="007F6543">
        <w:rPr>
          <w:rFonts w:ascii="Arial" w:hAnsi="Arial" w:cs="Arial"/>
          <w:bCs/>
          <w:spacing w:val="-3"/>
          <w:sz w:val="20"/>
          <w:lang w:val="nl-NL"/>
        </w:rPr>
        <w:tab/>
      </w:r>
      <w:r w:rsidRPr="007F6543">
        <w:rPr>
          <w:rFonts w:ascii="Arial" w:hAnsi="Arial" w:cs="Arial"/>
          <w:bCs/>
          <w:spacing w:val="-3"/>
          <w:sz w:val="20"/>
          <w:lang w:val="nl-NL"/>
        </w:rPr>
        <w:tab/>
      </w:r>
      <w:r w:rsidR="00E1335D">
        <w:rPr>
          <w:rFonts w:ascii="Arial" w:hAnsi="Arial" w:cs="Arial"/>
          <w:bCs/>
          <w:spacing w:val="-3"/>
          <w:sz w:val="20"/>
          <w:lang w:val="nl-NL"/>
        </w:rPr>
        <w:tab/>
      </w:r>
      <w:r w:rsidRPr="007F6543">
        <w:rPr>
          <w:rFonts w:ascii="Arial" w:hAnsi="Arial" w:cs="Arial"/>
          <w:bCs/>
          <w:spacing w:val="-3"/>
          <w:sz w:val="20"/>
          <w:lang w:val="nl-NL"/>
        </w:rPr>
        <w:t>: 11,</w:t>
      </w:r>
      <w:r w:rsidR="00181B22">
        <w:rPr>
          <w:rFonts w:ascii="Arial" w:hAnsi="Arial" w:cs="Arial"/>
          <w:bCs/>
          <w:spacing w:val="-3"/>
          <w:sz w:val="20"/>
          <w:lang w:val="nl-NL"/>
        </w:rPr>
        <w:t>4</w:t>
      </w:r>
      <w:r w:rsidRPr="007F6543">
        <w:rPr>
          <w:rFonts w:ascii="Arial" w:hAnsi="Arial" w:cs="Arial"/>
          <w:bCs/>
          <w:spacing w:val="-3"/>
          <w:sz w:val="20"/>
          <w:lang w:val="nl-NL"/>
        </w:rPr>
        <w:tab/>
      </w:r>
      <w:r w:rsidRPr="007F6543">
        <w:rPr>
          <w:rFonts w:ascii="Arial" w:hAnsi="Arial" w:cs="Arial"/>
          <w:bCs/>
          <w:spacing w:val="-3"/>
          <w:sz w:val="20"/>
          <w:lang w:val="nl-NL"/>
        </w:rPr>
        <w:tab/>
      </w:r>
      <w:r w:rsidRPr="007F6543">
        <w:rPr>
          <w:rFonts w:ascii="Arial" w:hAnsi="Arial" w:cs="Arial"/>
          <w:bCs/>
          <w:spacing w:val="-3"/>
          <w:sz w:val="20"/>
          <w:lang w:val="nl-NL"/>
        </w:rPr>
        <w:tab/>
      </w:r>
    </w:p>
    <w:p w14:paraId="10E9FE49" w14:textId="26107349" w:rsidR="007F6543" w:rsidRPr="007F6543" w:rsidRDefault="007F6543" w:rsidP="007F6543">
      <w:pPr>
        <w:tabs>
          <w:tab w:val="left" w:pos="-1440"/>
          <w:tab w:val="left" w:pos="-720"/>
        </w:tabs>
        <w:rPr>
          <w:rFonts w:ascii="Arial" w:hAnsi="Arial" w:cs="Arial"/>
          <w:bCs/>
          <w:spacing w:val="-3"/>
          <w:sz w:val="20"/>
          <w:lang w:val="nl-NL"/>
        </w:rPr>
      </w:pPr>
      <w:r w:rsidRPr="007F6543">
        <w:rPr>
          <w:rFonts w:ascii="Arial" w:hAnsi="Arial" w:cs="Arial"/>
          <w:bCs/>
          <w:spacing w:val="-3"/>
          <w:sz w:val="20"/>
          <w:lang w:val="nl-NL"/>
        </w:rPr>
        <w:t xml:space="preserve">Wateroplosbaarheid </w:t>
      </w:r>
      <w:r w:rsidRPr="007F6543">
        <w:rPr>
          <w:rFonts w:ascii="Arial" w:hAnsi="Arial" w:cs="Arial"/>
          <w:bCs/>
          <w:spacing w:val="-3"/>
          <w:sz w:val="20"/>
          <w:lang w:val="nl-NL"/>
        </w:rPr>
        <w:tab/>
      </w:r>
      <w:r w:rsidR="00E1335D">
        <w:rPr>
          <w:rFonts w:ascii="Arial" w:hAnsi="Arial" w:cs="Arial"/>
          <w:bCs/>
          <w:spacing w:val="-3"/>
          <w:sz w:val="20"/>
          <w:lang w:val="nl-NL"/>
        </w:rPr>
        <w:tab/>
      </w:r>
      <w:r w:rsidRPr="007F6543">
        <w:rPr>
          <w:rFonts w:ascii="Arial" w:hAnsi="Arial" w:cs="Arial"/>
          <w:bCs/>
          <w:spacing w:val="-3"/>
          <w:sz w:val="20"/>
          <w:lang w:val="nl-NL"/>
        </w:rPr>
        <w:t>: volledig</w:t>
      </w:r>
    </w:p>
    <w:p w14:paraId="7BCCED97" w14:textId="60238239" w:rsidR="007F6543" w:rsidRPr="007F6543" w:rsidRDefault="00E1335D" w:rsidP="007F6543">
      <w:pPr>
        <w:tabs>
          <w:tab w:val="left" w:pos="-1440"/>
          <w:tab w:val="left" w:pos="-720"/>
        </w:tabs>
        <w:rPr>
          <w:rFonts w:ascii="Arial" w:hAnsi="Arial" w:cs="Arial"/>
          <w:bCs/>
          <w:spacing w:val="-3"/>
          <w:sz w:val="20"/>
          <w:lang w:val="nl-NL"/>
        </w:rPr>
      </w:pPr>
      <w:r>
        <w:rPr>
          <w:rFonts w:ascii="Arial" w:hAnsi="Arial" w:cs="Arial"/>
          <w:bCs/>
          <w:spacing w:val="-3"/>
          <w:sz w:val="20"/>
          <w:lang w:val="nl-NL"/>
        </w:rPr>
        <w:t>Verpakking</w:t>
      </w:r>
      <w:r w:rsidR="007F6543" w:rsidRPr="007F6543">
        <w:rPr>
          <w:rFonts w:ascii="Arial" w:hAnsi="Arial" w:cs="Arial"/>
          <w:bCs/>
          <w:spacing w:val="-3"/>
          <w:sz w:val="20"/>
          <w:lang w:val="nl-NL"/>
        </w:rPr>
        <w:tab/>
      </w:r>
      <w:r w:rsidR="007F6543" w:rsidRPr="007F6543">
        <w:rPr>
          <w:rFonts w:ascii="Arial" w:hAnsi="Arial" w:cs="Arial"/>
          <w:bCs/>
          <w:spacing w:val="-3"/>
          <w:sz w:val="20"/>
          <w:lang w:val="nl-NL"/>
        </w:rPr>
        <w:tab/>
      </w:r>
      <w:r>
        <w:rPr>
          <w:rFonts w:ascii="Arial" w:hAnsi="Arial" w:cs="Arial"/>
          <w:bCs/>
          <w:spacing w:val="-3"/>
          <w:sz w:val="20"/>
          <w:lang w:val="nl-NL"/>
        </w:rPr>
        <w:tab/>
      </w:r>
      <w:r w:rsidR="007F6543" w:rsidRPr="007F6543">
        <w:rPr>
          <w:rFonts w:ascii="Arial" w:hAnsi="Arial" w:cs="Arial"/>
          <w:bCs/>
          <w:spacing w:val="-3"/>
          <w:sz w:val="20"/>
          <w:lang w:val="nl-NL"/>
        </w:rPr>
        <w:t>:</w:t>
      </w:r>
      <w:r>
        <w:rPr>
          <w:rFonts w:ascii="Arial" w:hAnsi="Arial" w:cs="Arial"/>
          <w:bCs/>
          <w:spacing w:val="-3"/>
          <w:sz w:val="20"/>
          <w:lang w:val="nl-NL"/>
        </w:rPr>
        <w:t xml:space="preserve"> 5L</w:t>
      </w:r>
      <w:r w:rsidR="007F6543" w:rsidRPr="007F6543">
        <w:rPr>
          <w:rFonts w:ascii="Arial" w:hAnsi="Arial" w:cs="Arial"/>
          <w:bCs/>
          <w:spacing w:val="-3"/>
          <w:sz w:val="20"/>
          <w:lang w:val="nl-NL"/>
        </w:rPr>
        <w:t xml:space="preserve"> </w:t>
      </w:r>
    </w:p>
    <w:p w14:paraId="7FC3A719" w14:textId="42763F8F" w:rsidR="007F6543" w:rsidRPr="00E1335D" w:rsidRDefault="00E1335D" w:rsidP="00E1335D">
      <w:pPr>
        <w:tabs>
          <w:tab w:val="left" w:pos="-1440"/>
          <w:tab w:val="left" w:pos="-720"/>
        </w:tabs>
        <w:ind w:left="2880" w:hanging="2880"/>
        <w:rPr>
          <w:rFonts w:ascii="Arial" w:hAnsi="Arial" w:cs="Arial"/>
          <w:bCs/>
          <w:spacing w:val="-3"/>
          <w:sz w:val="20"/>
          <w:szCs w:val="22"/>
          <w:lang w:val="nl-NL"/>
        </w:rPr>
      </w:pPr>
      <w:r w:rsidRPr="00E1335D">
        <w:rPr>
          <w:rFonts w:ascii="Arial" w:hAnsi="Arial" w:cs="Arial"/>
          <w:bCs/>
          <w:spacing w:val="-3"/>
          <w:sz w:val="20"/>
          <w:szCs w:val="22"/>
          <w:lang w:val="nl-NL"/>
        </w:rPr>
        <w:t>Persistentie en afbreekbaarheid</w:t>
      </w:r>
      <w:r>
        <w:rPr>
          <w:rFonts w:ascii="Arial" w:hAnsi="Arial" w:cs="Arial"/>
          <w:bCs/>
          <w:spacing w:val="-3"/>
          <w:sz w:val="20"/>
          <w:szCs w:val="22"/>
          <w:lang w:val="nl-NL"/>
        </w:rPr>
        <w:tab/>
        <w:t xml:space="preserve">: </w:t>
      </w:r>
      <w:r w:rsidRPr="00E1335D">
        <w:rPr>
          <w:rFonts w:ascii="Arial" w:hAnsi="Arial" w:cs="Arial"/>
          <w:bCs/>
          <w:spacing w:val="-3"/>
          <w:sz w:val="20"/>
          <w:szCs w:val="22"/>
          <w:lang w:val="nl-NL"/>
        </w:rPr>
        <w:t>De oppervlakteactieve stoffen in dit preparaat voldoen aan de criteria voor biologische afbreekbaarheid zoals vastgelegd in Verordening (EG) nr. 648/2004 betreffende detergentia.</w:t>
      </w:r>
      <w:r>
        <w:rPr>
          <w:rFonts w:ascii="Arial" w:hAnsi="Arial" w:cs="Arial"/>
          <w:bCs/>
          <w:spacing w:val="-3"/>
          <w:sz w:val="20"/>
          <w:szCs w:val="22"/>
          <w:lang w:val="nl-NL"/>
        </w:rPr>
        <w:tab/>
        <w:t xml:space="preserve"> </w:t>
      </w:r>
    </w:p>
    <w:p w14:paraId="0FEE63FE" w14:textId="77777777" w:rsidR="007F6543" w:rsidRPr="007F6543" w:rsidRDefault="007F6543" w:rsidP="007F6543">
      <w:pPr>
        <w:tabs>
          <w:tab w:val="left" w:pos="-1440"/>
          <w:tab w:val="left" w:pos="-720"/>
        </w:tabs>
        <w:rPr>
          <w:rFonts w:ascii="Arial" w:hAnsi="Arial" w:cs="Arial"/>
          <w:bCs/>
          <w:spacing w:val="-3"/>
          <w:sz w:val="22"/>
          <w:lang w:val="nl-NL"/>
        </w:rPr>
      </w:pPr>
    </w:p>
    <w:p w14:paraId="39F7AC6A" w14:textId="2DA7278D" w:rsidR="00846E6C" w:rsidRPr="007F6543" w:rsidRDefault="007F6543" w:rsidP="00621A70">
      <w:pPr>
        <w:tabs>
          <w:tab w:val="left" w:pos="-1440"/>
          <w:tab w:val="left" w:pos="-720"/>
        </w:tabs>
        <w:jc w:val="both"/>
        <w:rPr>
          <w:rFonts w:ascii="Arial" w:hAnsi="Arial" w:cs="Arial"/>
          <w:sz w:val="16"/>
          <w:szCs w:val="16"/>
          <w:lang w:val="nl-NL"/>
        </w:rPr>
      </w:pPr>
      <w:r w:rsidRPr="007F6543">
        <w:rPr>
          <w:rFonts w:ascii="Arial" w:hAnsi="Arial" w:cs="Arial"/>
          <w:spacing w:val="-3"/>
          <w:sz w:val="16"/>
          <w:szCs w:val="16"/>
          <w:lang w:val="nl-BE"/>
        </w:rPr>
        <w:t>De gebruiker van onze producten is zelf verantwoordelijk voor het naleven van de wettelijke veiligheidsvoorschriften. Alle schade veroorzaakt door verkeerd gebruik valt ten laste ven de gebruiker. Deze gegevens worden zonder enige verbintenis verstrekt.</w:t>
      </w:r>
      <w:r w:rsidRPr="007F6543">
        <w:rPr>
          <w:rFonts w:ascii="Arial" w:hAnsi="Arial" w:cs="Arial"/>
          <w:spacing w:val="-3"/>
          <w:sz w:val="16"/>
          <w:szCs w:val="16"/>
          <w:lang w:val="nl-NL"/>
        </w:rPr>
        <w:t xml:space="preserve"> </w:t>
      </w:r>
      <w:r w:rsidRPr="007F6543">
        <w:rPr>
          <w:rFonts w:ascii="Arial" w:hAnsi="Arial" w:cs="Arial"/>
          <w:sz w:val="16"/>
          <w:szCs w:val="16"/>
          <w:lang w:val="nl-NL"/>
        </w:rPr>
        <w:t>Voor meer informatie kunt u zich steeds wenden tot onze medewerkers.</w:t>
      </w:r>
    </w:p>
    <w:sectPr w:rsidR="00846E6C" w:rsidRPr="007F6543" w:rsidSect="00621A70">
      <w:headerReference w:type="default" r:id="rId10"/>
      <w:footerReference w:type="default" r:id="rId11"/>
      <w:pgSz w:w="11900" w:h="16840"/>
      <w:pgMar w:top="851" w:right="1701" w:bottom="1418"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B382E" w14:textId="77777777" w:rsidR="00700D0D" w:rsidRDefault="00700D0D" w:rsidP="00DE7ABA">
      <w:r>
        <w:separator/>
      </w:r>
    </w:p>
  </w:endnote>
  <w:endnote w:type="continuationSeparator" w:id="0">
    <w:p w14:paraId="2B57A305" w14:textId="77777777" w:rsidR="00700D0D" w:rsidRDefault="00700D0D" w:rsidP="00DE7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EB2A7" w14:textId="32158E09" w:rsidR="00DE7ABA" w:rsidRDefault="00371B5B" w:rsidP="00DD515F">
    <w:pPr>
      <w:pStyle w:val="Voettekst"/>
      <w:ind w:left="-1701"/>
    </w:pPr>
    <w:r>
      <w:rPr>
        <w:noProof/>
        <w:lang w:val="nl-NL" w:eastAsia="nl-NL"/>
      </w:rPr>
      <w:drawing>
        <wp:inline distT="0" distB="0" distL="0" distR="0" wp14:anchorId="7FF6C5E2" wp14:editId="2762704D">
          <wp:extent cx="7556500" cy="899160"/>
          <wp:effectExtent l="0" t="0" r="1270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2234 Lema footer H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8991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BCF50" w14:textId="77777777" w:rsidR="00700D0D" w:rsidRDefault="00700D0D" w:rsidP="00DE7ABA">
      <w:r>
        <w:separator/>
      </w:r>
    </w:p>
  </w:footnote>
  <w:footnote w:type="continuationSeparator" w:id="0">
    <w:p w14:paraId="07D5A22D" w14:textId="77777777" w:rsidR="00700D0D" w:rsidRDefault="00700D0D" w:rsidP="00DE7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DBF74" w14:textId="66A58795" w:rsidR="00DE7ABA" w:rsidRDefault="00371B5B" w:rsidP="00DD515F">
    <w:pPr>
      <w:pStyle w:val="Koptekst"/>
      <w:ind w:left="-1701"/>
    </w:pPr>
    <w:r>
      <w:rPr>
        <w:noProof/>
        <w:lang w:val="nl-NL" w:eastAsia="nl-NL"/>
      </w:rPr>
      <w:drawing>
        <wp:inline distT="0" distB="0" distL="0" distR="0" wp14:anchorId="774F4148" wp14:editId="11BCBED3">
          <wp:extent cx="7556500" cy="1257935"/>
          <wp:effectExtent l="0" t="0" r="12700"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2234 Lema briefpapier boven H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12579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F50575A"/>
    <w:lvl w:ilvl="0">
      <w:numFmt w:val="bullet"/>
      <w:lvlText w:val="*"/>
      <w:lvlJc w:val="left"/>
      <w:pPr>
        <w:ind w:left="0" w:firstLine="0"/>
      </w:p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16FE4B54"/>
    <w:multiLevelType w:val="hybridMultilevel"/>
    <w:tmpl w:val="01DEE1E2"/>
    <w:lvl w:ilvl="0" w:tplc="4970DB98">
      <w:start w:val="2490"/>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7F571D"/>
    <w:multiLevelType w:val="singleLevel"/>
    <w:tmpl w:val="8C7E32B6"/>
    <w:lvl w:ilvl="0">
      <w:start w:val="1"/>
      <w:numFmt w:val="decimal"/>
      <w:pStyle w:val="Kop2"/>
      <w:lvlText w:val="%1-"/>
      <w:lvlJc w:val="left"/>
      <w:pPr>
        <w:tabs>
          <w:tab w:val="num" w:pos="360"/>
        </w:tabs>
        <w:ind w:left="360" w:hanging="360"/>
      </w:pPr>
      <w:rPr>
        <w:rFonts w:hint="default"/>
      </w:rPr>
    </w:lvl>
  </w:abstractNum>
  <w:num w:numId="1" w16cid:durableId="349186100">
    <w:abstractNumId w:val="3"/>
  </w:num>
  <w:num w:numId="2" w16cid:durableId="213465872">
    <w:abstractNumId w:val="1"/>
  </w:num>
  <w:num w:numId="3" w16cid:durableId="1045759195">
    <w:abstractNumId w:val="2"/>
  </w:num>
  <w:num w:numId="4" w16cid:durableId="1262882532">
    <w:abstractNumId w:val="0"/>
    <w:lvlOverride w:ilvl="0">
      <w:lvl w:ilvl="0">
        <w:numFmt w:val="bullet"/>
        <w:lvlText w:val="-"/>
        <w:legacy w:legacy="1" w:legacySpace="120" w:legacyIndent="360"/>
        <w:lvlJc w:val="left"/>
        <w:pPr>
          <w:ind w:left="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128"/>
    <w:rsid w:val="00011FB2"/>
    <w:rsid w:val="00181B22"/>
    <w:rsid w:val="002037A4"/>
    <w:rsid w:val="002B2861"/>
    <w:rsid w:val="003617F6"/>
    <w:rsid w:val="00371B5B"/>
    <w:rsid w:val="004309D3"/>
    <w:rsid w:val="004944F5"/>
    <w:rsid w:val="004E2226"/>
    <w:rsid w:val="00621A70"/>
    <w:rsid w:val="00645ED2"/>
    <w:rsid w:val="006479F7"/>
    <w:rsid w:val="006734FB"/>
    <w:rsid w:val="00700D0D"/>
    <w:rsid w:val="007106DA"/>
    <w:rsid w:val="007C3846"/>
    <w:rsid w:val="007F6543"/>
    <w:rsid w:val="00846E6C"/>
    <w:rsid w:val="00882128"/>
    <w:rsid w:val="008E4DB9"/>
    <w:rsid w:val="00934566"/>
    <w:rsid w:val="009375FC"/>
    <w:rsid w:val="0099540B"/>
    <w:rsid w:val="00AD0EF1"/>
    <w:rsid w:val="00B51EFD"/>
    <w:rsid w:val="00B71BD0"/>
    <w:rsid w:val="00BA68D3"/>
    <w:rsid w:val="00C5777F"/>
    <w:rsid w:val="00C66042"/>
    <w:rsid w:val="00D24DD3"/>
    <w:rsid w:val="00DC2767"/>
    <w:rsid w:val="00DD098D"/>
    <w:rsid w:val="00DD515F"/>
    <w:rsid w:val="00DE7ABA"/>
    <w:rsid w:val="00E1335D"/>
    <w:rsid w:val="00EC41CB"/>
    <w:rsid w:val="00ED70A3"/>
    <w:rsid w:val="00F13E47"/>
    <w:rsid w:val="00F76845"/>
    <w:rsid w:val="00FC7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DCF17F"/>
  <w14:defaultImageDpi w14:val="300"/>
  <w15:docId w15:val="{848CFC77-CC8A-4CD8-9EE1-4228CD155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4566"/>
  </w:style>
  <w:style w:type="paragraph" w:styleId="Kop1">
    <w:name w:val="heading 1"/>
    <w:basedOn w:val="Standaard"/>
    <w:next w:val="Standaard"/>
    <w:link w:val="Kop1Char"/>
    <w:uiPriority w:val="9"/>
    <w:qFormat/>
    <w:rsid w:val="00BA68D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qFormat/>
    <w:rsid w:val="00AD0EF1"/>
    <w:pPr>
      <w:keepNext/>
      <w:numPr>
        <w:ilvl w:val="1"/>
        <w:numId w:val="1"/>
      </w:numPr>
      <w:suppressAutoHyphens/>
      <w:jc w:val="center"/>
      <w:outlineLvl w:val="1"/>
    </w:pPr>
    <w:rPr>
      <w:rFonts w:ascii="Microsoft Sans Serif" w:eastAsia="Times New Roman" w:hAnsi="Microsoft Sans Serif" w:cs="Microsoft Sans Serif"/>
      <w:sz w:val="40"/>
      <w:szCs w:val="40"/>
      <w:lang w:val="nl-NL" w:eastAsia="ar-SA"/>
    </w:rPr>
  </w:style>
  <w:style w:type="paragraph" w:styleId="Kop3">
    <w:name w:val="heading 3"/>
    <w:basedOn w:val="Standaard"/>
    <w:next w:val="Standaard"/>
    <w:link w:val="Kop3Char"/>
    <w:uiPriority w:val="9"/>
    <w:semiHidden/>
    <w:unhideWhenUsed/>
    <w:qFormat/>
    <w:rsid w:val="00846E6C"/>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E7ABA"/>
    <w:pPr>
      <w:tabs>
        <w:tab w:val="center" w:pos="4320"/>
        <w:tab w:val="right" w:pos="8640"/>
      </w:tabs>
    </w:pPr>
  </w:style>
  <w:style w:type="character" w:customStyle="1" w:styleId="KoptekstChar">
    <w:name w:val="Koptekst Char"/>
    <w:basedOn w:val="Standaardalinea-lettertype"/>
    <w:link w:val="Koptekst"/>
    <w:uiPriority w:val="99"/>
    <w:rsid w:val="00DE7ABA"/>
  </w:style>
  <w:style w:type="paragraph" w:styleId="Voettekst">
    <w:name w:val="footer"/>
    <w:basedOn w:val="Standaard"/>
    <w:link w:val="VoettekstChar"/>
    <w:uiPriority w:val="99"/>
    <w:unhideWhenUsed/>
    <w:rsid w:val="00DE7ABA"/>
    <w:pPr>
      <w:tabs>
        <w:tab w:val="center" w:pos="4320"/>
        <w:tab w:val="right" w:pos="8640"/>
      </w:tabs>
    </w:pPr>
  </w:style>
  <w:style w:type="character" w:customStyle="1" w:styleId="VoettekstChar">
    <w:name w:val="Voettekst Char"/>
    <w:basedOn w:val="Standaardalinea-lettertype"/>
    <w:link w:val="Voettekst"/>
    <w:uiPriority w:val="99"/>
    <w:rsid w:val="00DE7ABA"/>
  </w:style>
  <w:style w:type="paragraph" w:customStyle="1" w:styleId="BasicParagraph">
    <w:name w:val="[Basic Paragraph]"/>
    <w:basedOn w:val="Standaard"/>
    <w:uiPriority w:val="99"/>
    <w:rsid w:val="00DD515F"/>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Ballontekst">
    <w:name w:val="Balloon Text"/>
    <w:basedOn w:val="Standaard"/>
    <w:link w:val="BallontekstChar"/>
    <w:uiPriority w:val="99"/>
    <w:semiHidden/>
    <w:unhideWhenUsed/>
    <w:rsid w:val="00F76845"/>
    <w:rPr>
      <w:rFonts w:ascii="Tahoma" w:hAnsi="Tahoma" w:cs="Tahoma"/>
      <w:sz w:val="16"/>
      <w:szCs w:val="16"/>
    </w:rPr>
  </w:style>
  <w:style w:type="character" w:customStyle="1" w:styleId="BallontekstChar">
    <w:name w:val="Ballontekst Char"/>
    <w:basedOn w:val="Standaardalinea-lettertype"/>
    <w:link w:val="Ballontekst"/>
    <w:uiPriority w:val="99"/>
    <w:semiHidden/>
    <w:rsid w:val="00F76845"/>
    <w:rPr>
      <w:rFonts w:ascii="Tahoma" w:hAnsi="Tahoma" w:cs="Tahoma"/>
      <w:sz w:val="16"/>
      <w:szCs w:val="16"/>
    </w:rPr>
  </w:style>
  <w:style w:type="character" w:customStyle="1" w:styleId="Kop2Char">
    <w:name w:val="Kop 2 Char"/>
    <w:basedOn w:val="Standaardalinea-lettertype"/>
    <w:link w:val="Kop2"/>
    <w:rsid w:val="00AD0EF1"/>
    <w:rPr>
      <w:rFonts w:ascii="Microsoft Sans Serif" w:eastAsia="Times New Roman" w:hAnsi="Microsoft Sans Serif" w:cs="Microsoft Sans Serif"/>
      <w:sz w:val="40"/>
      <w:szCs w:val="40"/>
      <w:lang w:val="nl-NL" w:eastAsia="ar-SA"/>
    </w:rPr>
  </w:style>
  <w:style w:type="character" w:customStyle="1" w:styleId="gewonetekst">
    <w:name w:val="gewone tekst"/>
    <w:basedOn w:val="Standaardalinea-lettertype"/>
    <w:rsid w:val="00AD0EF1"/>
    <w:rPr>
      <w:rFonts w:ascii="Verdana" w:hAnsi="Verdana"/>
      <w:sz w:val="20"/>
    </w:rPr>
  </w:style>
  <w:style w:type="character" w:customStyle="1" w:styleId="Productnaam">
    <w:name w:val="Productnaam"/>
    <w:basedOn w:val="Standaardalinea-lettertype"/>
    <w:rsid w:val="00AD0EF1"/>
    <w:rPr>
      <w:rFonts w:ascii="Verdana" w:hAnsi="Verdana"/>
      <w:b/>
      <w:sz w:val="36"/>
    </w:rPr>
  </w:style>
  <w:style w:type="character" w:customStyle="1" w:styleId="Subtital">
    <w:name w:val="Subtital"/>
    <w:basedOn w:val="Standaardalinea-lettertype"/>
    <w:rsid w:val="00AD0EF1"/>
    <w:rPr>
      <w:rFonts w:ascii="Verdana" w:hAnsi="Verdana"/>
      <w:b/>
      <w:sz w:val="22"/>
    </w:rPr>
  </w:style>
  <w:style w:type="character" w:customStyle="1" w:styleId="teksttechnischegeg">
    <w:name w:val="tekst technische geg"/>
    <w:basedOn w:val="Standaardalinea-lettertype"/>
    <w:rsid w:val="00AD0EF1"/>
    <w:rPr>
      <w:rFonts w:ascii="Verdana" w:hAnsi="Verdana"/>
      <w:sz w:val="18"/>
    </w:rPr>
  </w:style>
  <w:style w:type="paragraph" w:customStyle="1" w:styleId="Plattetekst21">
    <w:name w:val="Platte tekst 21"/>
    <w:basedOn w:val="Standaard"/>
    <w:rsid w:val="00AD0EF1"/>
    <w:pPr>
      <w:tabs>
        <w:tab w:val="left" w:pos="-1440"/>
        <w:tab w:val="left" w:pos="-720"/>
      </w:tabs>
      <w:suppressAutoHyphens/>
      <w:jc w:val="both"/>
    </w:pPr>
    <w:rPr>
      <w:rFonts w:ascii="Microsoft Sans Serif" w:eastAsia="Times New Roman" w:hAnsi="Microsoft Sans Serif" w:cs="Microsoft Sans Serif"/>
      <w:szCs w:val="22"/>
      <w:lang w:val="nl-NL" w:eastAsia="ar-SA"/>
    </w:rPr>
  </w:style>
  <w:style w:type="character" w:customStyle="1" w:styleId="Kop1Char">
    <w:name w:val="Kop 1 Char"/>
    <w:basedOn w:val="Standaardalinea-lettertype"/>
    <w:link w:val="Kop1"/>
    <w:uiPriority w:val="9"/>
    <w:rsid w:val="00BA68D3"/>
    <w:rPr>
      <w:rFonts w:asciiTheme="majorHAnsi" w:eastAsiaTheme="majorEastAsia" w:hAnsiTheme="majorHAnsi" w:cstheme="majorBidi"/>
      <w:b/>
      <w:bCs/>
      <w:color w:val="365F91" w:themeColor="accent1" w:themeShade="BF"/>
      <w:sz w:val="28"/>
      <w:szCs w:val="28"/>
    </w:rPr>
  </w:style>
  <w:style w:type="paragraph" w:styleId="Plattetekst">
    <w:name w:val="Body Text"/>
    <w:basedOn w:val="Standaard"/>
    <w:link w:val="PlattetekstChar"/>
    <w:rsid w:val="00BA68D3"/>
    <w:pPr>
      <w:tabs>
        <w:tab w:val="left" w:pos="-1440"/>
        <w:tab w:val="left" w:pos="-720"/>
      </w:tabs>
      <w:jc w:val="both"/>
    </w:pPr>
    <w:rPr>
      <w:rFonts w:ascii="Microsoft Sans Serif" w:eastAsia="Times New Roman" w:hAnsi="Microsoft Sans Serif" w:cs="Microsoft Sans Serif"/>
      <w:spacing w:val="-3"/>
      <w:sz w:val="20"/>
      <w:szCs w:val="22"/>
      <w:lang w:val="nl-NL" w:eastAsia="nl-NL"/>
    </w:rPr>
  </w:style>
  <w:style w:type="character" w:customStyle="1" w:styleId="PlattetekstChar">
    <w:name w:val="Platte tekst Char"/>
    <w:basedOn w:val="Standaardalinea-lettertype"/>
    <w:link w:val="Plattetekst"/>
    <w:rsid w:val="00BA68D3"/>
    <w:rPr>
      <w:rFonts w:ascii="Microsoft Sans Serif" w:eastAsia="Times New Roman" w:hAnsi="Microsoft Sans Serif" w:cs="Microsoft Sans Serif"/>
      <w:spacing w:val="-3"/>
      <w:sz w:val="20"/>
      <w:szCs w:val="22"/>
      <w:lang w:val="nl-NL" w:eastAsia="nl-NL"/>
    </w:rPr>
  </w:style>
  <w:style w:type="paragraph" w:styleId="Plattetekst2">
    <w:name w:val="Body Text 2"/>
    <w:basedOn w:val="Standaard"/>
    <w:link w:val="Plattetekst2Char"/>
    <w:rsid w:val="00BA68D3"/>
    <w:pPr>
      <w:tabs>
        <w:tab w:val="left" w:pos="-1440"/>
        <w:tab w:val="left" w:pos="-720"/>
      </w:tabs>
      <w:jc w:val="both"/>
    </w:pPr>
    <w:rPr>
      <w:rFonts w:ascii="Microsoft Sans Serif" w:eastAsia="Times New Roman" w:hAnsi="Microsoft Sans Serif" w:cs="Microsoft Sans Serif"/>
      <w:spacing w:val="-3"/>
      <w:sz w:val="18"/>
      <w:szCs w:val="18"/>
      <w:lang w:val="nl-NL" w:eastAsia="nl-NL"/>
    </w:rPr>
  </w:style>
  <w:style w:type="character" w:customStyle="1" w:styleId="Plattetekst2Char">
    <w:name w:val="Platte tekst 2 Char"/>
    <w:basedOn w:val="Standaardalinea-lettertype"/>
    <w:link w:val="Plattetekst2"/>
    <w:rsid w:val="00BA68D3"/>
    <w:rPr>
      <w:rFonts w:ascii="Microsoft Sans Serif" w:eastAsia="Times New Roman" w:hAnsi="Microsoft Sans Serif" w:cs="Microsoft Sans Serif"/>
      <w:spacing w:val="-3"/>
      <w:sz w:val="18"/>
      <w:szCs w:val="18"/>
      <w:lang w:val="nl-NL" w:eastAsia="nl-NL"/>
    </w:rPr>
  </w:style>
  <w:style w:type="character" w:customStyle="1" w:styleId="Kop3Char">
    <w:name w:val="Kop 3 Char"/>
    <w:basedOn w:val="Standaardalinea-lettertype"/>
    <w:link w:val="Kop3"/>
    <w:uiPriority w:val="9"/>
    <w:semiHidden/>
    <w:rsid w:val="00846E6C"/>
    <w:rPr>
      <w:rFonts w:asciiTheme="majorHAnsi" w:eastAsiaTheme="majorEastAsia" w:hAnsiTheme="majorHAnsi" w:cstheme="majorBidi"/>
      <w:b/>
      <w:bCs/>
      <w:color w:val="4F81BD" w:themeColor="accent1"/>
    </w:rPr>
  </w:style>
  <w:style w:type="paragraph" w:customStyle="1" w:styleId="bronvermelding">
    <w:name w:val="bronvermelding"/>
    <w:basedOn w:val="Standaard"/>
    <w:rsid w:val="00645ED2"/>
    <w:pPr>
      <w:widowControl w:val="0"/>
      <w:tabs>
        <w:tab w:val="left" w:pos="9000"/>
        <w:tab w:val="right" w:pos="9360"/>
      </w:tabs>
      <w:suppressAutoHyphens/>
    </w:pPr>
    <w:rPr>
      <w:rFonts w:ascii="Courier New" w:eastAsia="Times New Roman" w:hAnsi="Courier New" w:cs="Times New Roman"/>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152807">
      <w:bodyDiv w:val="1"/>
      <w:marLeft w:val="0"/>
      <w:marRight w:val="0"/>
      <w:marTop w:val="0"/>
      <w:marBottom w:val="0"/>
      <w:divBdr>
        <w:top w:val="none" w:sz="0" w:space="0" w:color="auto"/>
        <w:left w:val="none" w:sz="0" w:space="0" w:color="auto"/>
        <w:bottom w:val="none" w:sz="0" w:space="0" w:color="auto"/>
        <w:right w:val="none" w:sz="0" w:space="0" w:color="auto"/>
      </w:divBdr>
    </w:div>
    <w:div w:id="1259370644">
      <w:bodyDiv w:val="1"/>
      <w:marLeft w:val="0"/>
      <w:marRight w:val="0"/>
      <w:marTop w:val="0"/>
      <w:marBottom w:val="0"/>
      <w:divBdr>
        <w:top w:val="none" w:sz="0" w:space="0" w:color="auto"/>
        <w:left w:val="none" w:sz="0" w:space="0" w:color="auto"/>
        <w:bottom w:val="none" w:sz="0" w:space="0" w:color="auto"/>
        <w:right w:val="none" w:sz="0" w:space="0" w:color="auto"/>
      </w:divBdr>
    </w:div>
    <w:div w:id="19661104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e930b2-a3df-45ee-9e96-08af9f9f88cb">
      <Terms xmlns="http://schemas.microsoft.com/office/infopath/2007/PartnerControls"/>
    </lcf76f155ced4ddcb4097134ff3c332f>
    <TaxCatchAll xmlns="f1552cc4-10f5-47bb-b31b-e8a78d6ea6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B4712AB24B7248A7A72CABACA9CCED" ma:contentTypeVersion="13" ma:contentTypeDescription="Een nieuw document maken." ma:contentTypeScope="" ma:versionID="1fc166bf11c23be747f94176a4309255">
  <xsd:schema xmlns:xsd="http://www.w3.org/2001/XMLSchema" xmlns:xs="http://www.w3.org/2001/XMLSchema" xmlns:p="http://schemas.microsoft.com/office/2006/metadata/properties" xmlns:ns2="60e930b2-a3df-45ee-9e96-08af9f9f88cb" xmlns:ns3="f1552cc4-10f5-47bb-b31b-e8a78d6ea647" targetNamespace="http://schemas.microsoft.com/office/2006/metadata/properties" ma:root="true" ma:fieldsID="31c8cb7fda58bf8b759d2fa3ddabd1de" ns2:_="" ns3:_="">
    <xsd:import namespace="60e930b2-a3df-45ee-9e96-08af9f9f88cb"/>
    <xsd:import namespace="f1552cc4-10f5-47bb-b31b-e8a78d6ea6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930b2-a3df-45ee-9e96-08af9f9f8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d7f887d5-6f55-435c-b7a9-d881007065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552cc4-10f5-47bb-b31b-e8a78d6ea6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5080391-252f-4d94-a6d7-e082d9cb3f40}" ma:internalName="TaxCatchAll" ma:showField="CatchAllData" ma:web="f1552cc4-10f5-47bb-b31b-e8a78d6ea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A6EA37-A636-4A26-B8A7-D9850666B632}">
  <ds:schemaRefs>
    <ds:schemaRef ds:uri="http://schemas.microsoft.com/office/2006/metadata/properties"/>
    <ds:schemaRef ds:uri="http://schemas.microsoft.com/office/infopath/2007/PartnerControls"/>
    <ds:schemaRef ds:uri="60e930b2-a3df-45ee-9e96-08af9f9f88cb"/>
    <ds:schemaRef ds:uri="f1552cc4-10f5-47bb-b31b-e8a78d6ea647"/>
  </ds:schemaRefs>
</ds:datastoreItem>
</file>

<file path=customXml/itemProps2.xml><?xml version="1.0" encoding="utf-8"?>
<ds:datastoreItem xmlns:ds="http://schemas.openxmlformats.org/officeDocument/2006/customXml" ds:itemID="{AE25FF54-F819-42DE-9902-5F5D3E1A81A1}">
  <ds:schemaRefs>
    <ds:schemaRef ds:uri="http://schemas.microsoft.com/sharepoint/v3/contenttype/forms"/>
  </ds:schemaRefs>
</ds:datastoreItem>
</file>

<file path=customXml/itemProps3.xml><?xml version="1.0" encoding="utf-8"?>
<ds:datastoreItem xmlns:ds="http://schemas.openxmlformats.org/officeDocument/2006/customXml" ds:itemID="{DEDDC702-8080-4CC0-BA4B-E62DBECA44B3}"/>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2362</Characters>
  <Application>Microsoft Office Word</Application>
  <DocSecurity>0</DocSecurity>
  <Lines>54</Lines>
  <Paragraphs>34</Paragraphs>
  <ScaleCrop>false</ScaleCrop>
  <HeadingPairs>
    <vt:vector size="2" baseType="variant">
      <vt:variant>
        <vt:lpstr>Titel</vt:lpstr>
      </vt:variant>
      <vt:variant>
        <vt:i4>1</vt:i4>
      </vt:variant>
    </vt:vector>
  </HeadingPairs>
  <TitlesOfParts>
    <vt:vector size="1" baseType="lpstr">
      <vt:lpstr/>
    </vt:vector>
  </TitlesOfParts>
  <Company>Outline Graphics</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Stefaan Verboven</dc:creator>
  <cp:lastModifiedBy>Jan-Pieter Leemans</cp:lastModifiedBy>
  <cp:revision>4</cp:revision>
  <cp:lastPrinted>2015-01-26T12:31:00Z</cp:lastPrinted>
  <dcterms:created xsi:type="dcterms:W3CDTF">2022-06-30T06:47:00Z</dcterms:created>
  <dcterms:modified xsi:type="dcterms:W3CDTF">2025-11-19T13:18:00Z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0x010100E1B4712AB24B7248A7A72CABACA9CCED</vt:lpwstr>
  </property>
  <property fmtid="{D5CDD505-2E9C-101B-9397-08002B2CF9AE}" pid="3" name="Order">
    <vt:r8>4874400</vt:r8>
  </property>
  <property fmtid="{D5CDD505-2E9C-101B-9397-08002B2CF9AE}" pid="4" name="MediaServiceImageTags">
    <vt:lpwstr/>
  </property>
  <property fmtid="{D5CDD505-2E9C-101B-9397-08002B2CF9AE}" pid="5" name="docLang">
    <vt:lpwstr>nl</vt:lpwstr>
  </property>
</Properties>
</file>